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1C" w:rsidRDefault="00D4121C" w:rsidP="00D4121C">
      <w:pPr>
        <w:pStyle w:val="Standard"/>
        <w:rPr>
          <w:b/>
          <w:bCs/>
        </w:rPr>
      </w:pPr>
      <w:r>
        <w:rPr>
          <w:b/>
          <w:bCs/>
        </w:rPr>
        <w:t>OGŁOSZENIE O NABORZE NA WOLNE STANOWISKO</w:t>
      </w:r>
    </w:p>
    <w:p w:rsidR="00D4121C" w:rsidRDefault="00D4121C" w:rsidP="00D4121C">
      <w:pPr>
        <w:pStyle w:val="Standard"/>
      </w:pPr>
    </w:p>
    <w:p w:rsidR="00D4121C" w:rsidRDefault="00D4121C" w:rsidP="00D4121C">
      <w:pPr>
        <w:pStyle w:val="Standard"/>
      </w:pPr>
    </w:p>
    <w:p w:rsidR="00D4121C" w:rsidRDefault="00D4121C" w:rsidP="00D4121C">
      <w:pPr>
        <w:pStyle w:val="Standard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DYREKTOR PRZEDSZKOLA PUBLICZNEGO NR 14 we WŁOCŁAWKU ogłasza nabór kandydatów na stanowisko woźnej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</w:p>
    <w:p w:rsidR="00D4121C" w:rsidRDefault="00D4121C" w:rsidP="00D4121C">
      <w:pPr>
        <w:pStyle w:val="Standard"/>
        <w:numPr>
          <w:ilvl w:val="0"/>
          <w:numId w:val="1"/>
        </w:numPr>
        <w:spacing w:line="57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WYMIAR ZATRUDNIENIA : pełny wymiar czasu pracy</w:t>
      </w:r>
    </w:p>
    <w:p w:rsidR="00D4121C" w:rsidRDefault="00D4121C" w:rsidP="00D4121C">
      <w:pPr>
        <w:pStyle w:val="Standard"/>
        <w:numPr>
          <w:ilvl w:val="0"/>
          <w:numId w:val="1"/>
        </w:numPr>
        <w:spacing w:line="57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FORMA I RODZAJ ZATRUDNIENIA  : umowa o pracę na zastępstwo</w:t>
      </w:r>
    </w:p>
    <w:p w:rsidR="00D4121C" w:rsidRDefault="00D4121C" w:rsidP="00D4121C">
      <w:pPr>
        <w:pStyle w:val="Standard"/>
        <w:numPr>
          <w:ilvl w:val="0"/>
          <w:numId w:val="1"/>
        </w:numPr>
        <w:spacing w:line="57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PRZEWIDYWANA DATA ZATRUDNIENIA : 02.11.2020r.</w:t>
      </w:r>
    </w:p>
    <w:p w:rsidR="00D4121C" w:rsidRDefault="00D4121C" w:rsidP="00D4121C">
      <w:pPr>
        <w:pStyle w:val="Standard"/>
        <w:numPr>
          <w:ilvl w:val="0"/>
          <w:numId w:val="1"/>
        </w:numPr>
        <w:spacing w:line="57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WYMAGANIA :</w:t>
      </w:r>
    </w:p>
    <w:p w:rsidR="00D4121C" w:rsidRDefault="00D4121C" w:rsidP="00D4121C">
      <w:pPr>
        <w:pStyle w:val="Standard"/>
        <w:spacing w:line="57" w:lineRule="atLeast"/>
      </w:pPr>
      <w:r>
        <w:rPr>
          <w:rFonts w:ascii="Arial" w:hAnsi="Arial"/>
          <w:sz w:val="22"/>
          <w:szCs w:val="22"/>
        </w:rPr>
        <w:t xml:space="preserve">     1) </w:t>
      </w:r>
      <w:r>
        <w:rPr>
          <w:rFonts w:ascii="Arial" w:hAnsi="Arial"/>
          <w:sz w:val="21"/>
          <w:szCs w:val="21"/>
        </w:rPr>
        <w:t>NIEZBĘDNE :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wykształcenie co najmniej zawodowe lub średnie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stan zdrowia pozwalający na zatrudnienie na proponowanym stanowisku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pełna zdolność do czynności prawnych oraz korzystanie w pełni z praw publicznych  </w:t>
      </w:r>
    </w:p>
    <w:p w:rsidR="00D4121C" w:rsidRDefault="00D4121C" w:rsidP="00D4121C">
      <w:pPr>
        <w:pStyle w:val="Standard"/>
      </w:pPr>
      <w:r>
        <w:rPr>
          <w:rFonts w:ascii="Arial" w:hAnsi="Arial"/>
          <w:sz w:val="22"/>
          <w:szCs w:val="22"/>
        </w:rPr>
        <w:t xml:space="preserve">     2) </w:t>
      </w:r>
      <w:r>
        <w:rPr>
          <w:rFonts w:ascii="Arial" w:hAnsi="Arial"/>
          <w:sz w:val="21"/>
          <w:szCs w:val="21"/>
        </w:rPr>
        <w:t>DODATKOWE :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doświadczenie w pracy z dziećmi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odpowiedzialność, sumienność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umiejętność pracy w zespole</w:t>
      </w:r>
    </w:p>
    <w:p w:rsidR="00D4121C" w:rsidRDefault="00D4121C" w:rsidP="00D4121C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ZAKRES WYKONYWANIA ZADAŃ NA STANOWISKU :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utrzymywanie w czystości pomieszczeń przydzielonych w organizacji pracy placówki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organizacja posiłków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inne czynności zlecone przez dyrektora</w:t>
      </w:r>
    </w:p>
    <w:p w:rsidR="00D4121C" w:rsidRDefault="00D4121C" w:rsidP="00D4121C">
      <w:pPr>
        <w:pStyle w:val="Standard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WYMAGANE DOKUMENTY :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CV z dokładnym opisem pracy zawodowej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kserokopie dokumentów potwierdzających wykształcenie i kwalifikacje zawodowe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oświadczenie kandydata o braku przeciwwskazań zdrowotnych do zajmowanego        </w:t>
      </w:r>
      <w:r>
        <w:rPr>
          <w:rFonts w:ascii="Arial" w:hAnsi="Arial"/>
          <w:sz w:val="22"/>
          <w:szCs w:val="22"/>
        </w:rPr>
        <w:br/>
        <w:t xml:space="preserve">     stanowiska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- oświadczenie kandydata o niekaralności</w:t>
      </w:r>
    </w:p>
    <w:p w:rsidR="00D4121C" w:rsidRDefault="00D4121C" w:rsidP="00D4121C">
      <w:pPr>
        <w:pStyle w:val="Standard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Wymagane doikumenty aplikacyjne powinny zawierać klauzulę:</w:t>
      </w:r>
    </w:p>
    <w:p w:rsidR="00D4121C" w:rsidRDefault="00D4121C" w:rsidP="00D4121C">
      <w:pPr>
        <w:pStyle w:val="Standard"/>
        <w:rPr>
          <w:rFonts w:ascii="Calibri, sans-serif" w:hAnsi="Calibri, sans-serif"/>
          <w:sz w:val="18"/>
          <w:szCs w:val="18"/>
        </w:rPr>
      </w:pPr>
      <w:r>
        <w:rPr>
          <w:rFonts w:ascii="Calibri, sans-serif" w:hAnsi="Calibri, sans-serif"/>
          <w:sz w:val="18"/>
          <w:szCs w:val="18"/>
        </w:rPr>
        <w:t xml:space="preserve">„Wyrażam zgodę na przetwarzanie moich danych osobowych zawartych w ofercie pracy dla potrzeb niezbędnych do realizacji procedury rekrutacji na stanowisko pracy w Przedszkolu Publicznym nr 14 we Włocławku, zgodnie z ustawą z dnia 10 maja 2018 r. </w:t>
      </w:r>
      <w:r>
        <w:rPr>
          <w:rFonts w:ascii="Calibri, sans-serif" w:hAnsi="Calibri, sans-serif"/>
          <w:sz w:val="18"/>
          <w:szCs w:val="18"/>
        </w:rPr>
        <w:br/>
        <w:t xml:space="preserve">o ochronie danych osobowych (Dz.U. z 2018 r. poz. 1000) oraz Rozporządzeniem Parlamentu Europejskiego i Rady (UE) 2016/679 </w:t>
      </w:r>
      <w:r>
        <w:rPr>
          <w:rFonts w:ascii="Calibri, sans-serif" w:hAnsi="Calibri, sans-serif"/>
          <w:sz w:val="18"/>
          <w:szCs w:val="18"/>
        </w:rPr>
        <w:br/>
        <w:t>z dnia 27 kwietnia 2016 r. w sprawie ochrony osób fizycznych w związku z przetwarzaniem danych osobowych i w sprawie swobodnego przepływu takich danych oraz uchylenia dyrektywy 95/46/WE (Dz.U. UE L 119/1).</w:t>
      </w:r>
    </w:p>
    <w:p w:rsidR="00D4121C" w:rsidRDefault="00D4121C" w:rsidP="00D4121C">
      <w:pPr>
        <w:pStyle w:val="Standard"/>
        <w:rPr>
          <w:rFonts w:ascii="Arial" w:hAnsi="Arial"/>
          <w:sz w:val="22"/>
          <w:szCs w:val="22"/>
        </w:rPr>
      </w:pPr>
    </w:p>
    <w:p w:rsidR="00D4121C" w:rsidRDefault="00D4121C" w:rsidP="00D4121C">
      <w:pPr>
        <w:pStyle w:val="Standard"/>
        <w:ind w:left="-570"/>
      </w:pPr>
      <w:r>
        <w:rPr>
          <w:rFonts w:ascii="Arial" w:hAnsi="Arial"/>
          <w:sz w:val="22"/>
          <w:szCs w:val="22"/>
        </w:rPr>
        <w:t xml:space="preserve">         Dokumenty należy składać osobiście w sekretariacie przedszkola w godzinach </w:t>
      </w:r>
      <w:r>
        <w:rPr>
          <w:rFonts w:ascii="Arial" w:hAnsi="Arial"/>
          <w:b/>
          <w:bCs/>
          <w:sz w:val="22"/>
          <w:szCs w:val="22"/>
        </w:rPr>
        <w:t>7.00 – 15.00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br/>
        <w:t xml:space="preserve">         w terminie do dnia </w:t>
      </w:r>
      <w:r>
        <w:rPr>
          <w:rFonts w:ascii="Arial" w:hAnsi="Arial"/>
          <w:b/>
          <w:bCs/>
          <w:sz w:val="22"/>
          <w:szCs w:val="22"/>
        </w:rPr>
        <w:t xml:space="preserve">26.10.2020r. </w:t>
      </w:r>
      <w:r>
        <w:rPr>
          <w:rFonts w:ascii="Arial" w:hAnsi="Arial"/>
          <w:sz w:val="22"/>
          <w:szCs w:val="22"/>
        </w:rPr>
        <w:t xml:space="preserve">do godz. </w:t>
      </w:r>
      <w:r>
        <w:rPr>
          <w:rFonts w:ascii="Arial" w:hAnsi="Arial"/>
          <w:b/>
          <w:bCs/>
          <w:sz w:val="22"/>
          <w:szCs w:val="22"/>
        </w:rPr>
        <w:t>12.00</w:t>
      </w:r>
      <w:r>
        <w:rPr>
          <w:rFonts w:ascii="Arial" w:hAnsi="Arial"/>
          <w:sz w:val="22"/>
          <w:szCs w:val="22"/>
        </w:rPr>
        <w:t xml:space="preserve"> w zamkniętej kopercie opisanej następująco :</w:t>
      </w:r>
    </w:p>
    <w:p w:rsidR="00D4121C" w:rsidRDefault="00D4121C" w:rsidP="00D4121C">
      <w:pPr>
        <w:pStyle w:val="Standard"/>
        <w:ind w:left="-57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1) Imię i nazwisko kandydata</w:t>
      </w:r>
    </w:p>
    <w:p w:rsidR="00D4121C" w:rsidRDefault="00D4121C" w:rsidP="00D4121C">
      <w:pPr>
        <w:pStyle w:val="Standard"/>
        <w:ind w:left="-57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2) Nabór na stanowisko woźnej</w:t>
      </w:r>
    </w:p>
    <w:p w:rsidR="00D4121C" w:rsidRDefault="00D4121C" w:rsidP="00D4121C">
      <w:pPr>
        <w:pStyle w:val="Standard"/>
        <w:ind w:left="-57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3) Telefon kontaktowy</w:t>
      </w:r>
    </w:p>
    <w:p w:rsidR="00D4121C" w:rsidRDefault="00D4121C" w:rsidP="00D4121C">
      <w:pPr>
        <w:pStyle w:val="Standard"/>
        <w:ind w:left="-570"/>
        <w:rPr>
          <w:rFonts w:ascii="Arial" w:hAnsi="Arial"/>
          <w:sz w:val="22"/>
          <w:szCs w:val="22"/>
        </w:rPr>
      </w:pPr>
    </w:p>
    <w:p w:rsidR="00D4121C" w:rsidRDefault="00D4121C" w:rsidP="00D4121C">
      <w:pPr>
        <w:pStyle w:val="Standard"/>
        <w:ind w:left="-57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O zachowaniu terminu decyduje data wpływu dokumentów do placówki.</w:t>
      </w:r>
    </w:p>
    <w:p w:rsidR="00D4121C" w:rsidRDefault="00D4121C" w:rsidP="00D4121C">
      <w:pPr>
        <w:pStyle w:val="Standard"/>
        <w:ind w:left="-570"/>
        <w:rPr>
          <w:rFonts w:ascii="Arial" w:hAnsi="Arial"/>
          <w:sz w:val="22"/>
          <w:szCs w:val="22"/>
        </w:rPr>
      </w:pPr>
    </w:p>
    <w:p w:rsidR="00D4121C" w:rsidRDefault="00D4121C" w:rsidP="00D4121C">
      <w:pPr>
        <w:pStyle w:val="Standard"/>
        <w:ind w:left="-57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O terminie ewentualnej rozmowy kwalifikacyjnej oraz o wynikach naboru kandydaci zostaną  </w:t>
      </w:r>
      <w:r>
        <w:rPr>
          <w:rFonts w:ascii="Arial" w:hAnsi="Arial"/>
          <w:sz w:val="22"/>
          <w:szCs w:val="22"/>
        </w:rPr>
        <w:br/>
        <w:t xml:space="preserve">            powiadomieni telefonicznie.</w:t>
      </w:r>
    </w:p>
    <w:p w:rsidR="00D4121C" w:rsidRDefault="00D4121C" w:rsidP="00D4121C">
      <w:pPr>
        <w:pStyle w:val="Standard"/>
        <w:ind w:left="-570"/>
        <w:rPr>
          <w:rFonts w:ascii="Arial" w:hAnsi="Arial"/>
          <w:sz w:val="22"/>
          <w:szCs w:val="22"/>
        </w:rPr>
      </w:pPr>
    </w:p>
    <w:p w:rsidR="00D4121C" w:rsidRDefault="00D4121C" w:rsidP="00D4121C">
      <w:pPr>
        <w:pStyle w:val="Standard"/>
        <w:ind w:left="-57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Dokumenty kandydatów niezakwalifikowanych zostaną komisyjnie zniszczone lub zwrócone na   </w:t>
      </w:r>
      <w:r>
        <w:rPr>
          <w:rFonts w:ascii="Arial" w:hAnsi="Arial"/>
          <w:sz w:val="22"/>
          <w:szCs w:val="22"/>
        </w:rPr>
        <w:br/>
        <w:t xml:space="preserve">            wniosek zainteresowanego w terminie 14 dni od zakończenia naboru.</w:t>
      </w:r>
    </w:p>
    <w:p w:rsidR="00D4121C" w:rsidRDefault="00D4121C" w:rsidP="00D4121C">
      <w:pPr>
        <w:pStyle w:val="Standard"/>
        <w:ind w:left="-570"/>
        <w:rPr>
          <w:rFonts w:ascii="Arial" w:hAnsi="Arial"/>
          <w:sz w:val="22"/>
          <w:szCs w:val="22"/>
        </w:rPr>
      </w:pPr>
    </w:p>
    <w:p w:rsidR="00D4121C" w:rsidRDefault="00D4121C" w:rsidP="00D4121C">
      <w:pPr>
        <w:pStyle w:val="Standard"/>
        <w:ind w:left="-570"/>
        <w:rPr>
          <w:rFonts w:ascii="Arial" w:hAnsi="Arial"/>
          <w:sz w:val="22"/>
          <w:szCs w:val="22"/>
        </w:rPr>
      </w:pPr>
    </w:p>
    <w:p w:rsidR="00D4121C" w:rsidRDefault="00D4121C" w:rsidP="00D4121C">
      <w:pPr>
        <w:pStyle w:val="Standard"/>
        <w:ind w:left="-570"/>
        <w:rPr>
          <w:rFonts w:ascii="Arial" w:hAnsi="Arial"/>
          <w:sz w:val="22"/>
          <w:szCs w:val="22"/>
        </w:rPr>
      </w:pPr>
    </w:p>
    <w:p w:rsidR="00D4121C" w:rsidRDefault="00D4121C" w:rsidP="00D4121C">
      <w:pPr>
        <w:pStyle w:val="Standard"/>
        <w:ind w:left="-570"/>
        <w:rPr>
          <w:rFonts w:ascii="Arial" w:hAnsi="Arial"/>
          <w:sz w:val="22"/>
          <w:szCs w:val="22"/>
        </w:rPr>
      </w:pPr>
    </w:p>
    <w:p w:rsidR="00B320FE" w:rsidRPr="004A6C2D" w:rsidRDefault="00D4121C" w:rsidP="004A6C2D">
      <w:pPr>
        <w:pStyle w:val="Standard"/>
        <w:ind w:left="-57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0"/>
          <w:szCs w:val="20"/>
        </w:rPr>
        <w:t>pieczątka i podpis dyrektora placówki</w:t>
      </w:r>
      <w:bookmarkStart w:id="0" w:name="_GoBack"/>
      <w:bookmarkEnd w:id="0"/>
    </w:p>
    <w:sectPr w:rsidR="00B320FE" w:rsidRPr="004A6C2D" w:rsidSect="00D4121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 sans-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72C6"/>
    <w:multiLevelType w:val="multilevel"/>
    <w:tmpl w:val="DE5AD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1C"/>
    <w:rsid w:val="004A6C2D"/>
    <w:rsid w:val="00B320FE"/>
    <w:rsid w:val="00D4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12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12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2020-10-21T06:20:00Z</dcterms:created>
  <dcterms:modified xsi:type="dcterms:W3CDTF">2020-10-21T06:33:00Z</dcterms:modified>
</cp:coreProperties>
</file>